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F0" w:rsidRPr="00B212F0" w:rsidRDefault="00B212F0" w:rsidP="00B212F0">
      <w:pPr>
        <w:jc w:val="both"/>
        <w:rPr>
          <w:rFonts w:ascii="Times New Roman" w:hAnsi="Times New Roman"/>
          <w:b/>
          <w:sz w:val="28"/>
          <w:szCs w:val="24"/>
        </w:rPr>
      </w:pPr>
      <w:r w:rsidRPr="00B212F0">
        <w:rPr>
          <w:rFonts w:ascii="Times New Roman" w:hAnsi="Times New Roman"/>
          <w:b/>
          <w:sz w:val="28"/>
          <w:szCs w:val="24"/>
        </w:rPr>
        <w:t xml:space="preserve">Tezy do egzaminu magisterskiego dla studentów kierunku pedagogika studia II stopnia, ścieżka: pedagogika </w:t>
      </w:r>
      <w:r>
        <w:rPr>
          <w:rFonts w:ascii="Times New Roman" w:hAnsi="Times New Roman"/>
          <w:b/>
          <w:sz w:val="28"/>
          <w:szCs w:val="24"/>
        </w:rPr>
        <w:t>przedszkolna i wczesnoszkolna z logopedią i ścieżka: pedagogika szkolna z logopedią</w:t>
      </w:r>
    </w:p>
    <w:p w:rsidR="00480B4E" w:rsidRPr="0072502A" w:rsidRDefault="00480B4E" w:rsidP="007C0E71">
      <w:pPr>
        <w:rPr>
          <w:rFonts w:ascii="Times New Roman" w:hAnsi="Times New Roman"/>
          <w:b/>
          <w:sz w:val="24"/>
          <w:szCs w:val="24"/>
        </w:rPr>
      </w:pPr>
    </w:p>
    <w:p w:rsidR="00480B4E" w:rsidRPr="009313AE" w:rsidRDefault="00480B4E" w:rsidP="009420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>Pedagogika humanistyczna a pedagogika technologiczna – porównanie nurtów.</w:t>
      </w:r>
    </w:p>
    <w:p w:rsidR="00480B4E" w:rsidRPr="009313AE" w:rsidRDefault="00480B4E" w:rsidP="009420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>Pedagogika alternatywna a współczesna szkoła.</w:t>
      </w:r>
    </w:p>
    <w:p w:rsidR="00480B4E" w:rsidRPr="009313AE" w:rsidRDefault="00480B4E" w:rsidP="009420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>Instytucje edukacyjne i ich rola we współczesnym świecie.</w:t>
      </w:r>
    </w:p>
    <w:p w:rsidR="00480B4E" w:rsidRPr="009313AE" w:rsidRDefault="00480B4E" w:rsidP="009420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>Miejsce pedagogiki porównawczej wśród innych nauk pedagogicznych.</w:t>
      </w:r>
    </w:p>
    <w:p w:rsidR="00480B4E" w:rsidRPr="009313AE" w:rsidRDefault="00480B4E" w:rsidP="009420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 xml:space="preserve">Istota i znaczenie międzynarodowych raportów o stanie oświaty. </w:t>
      </w:r>
    </w:p>
    <w:p w:rsidR="00480B4E" w:rsidRPr="009313AE" w:rsidRDefault="00480B4E" w:rsidP="009420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 xml:space="preserve"> System edukacji w Polsce na tle innych systemów edukacyjnych w Europie i na świecie. </w:t>
      </w:r>
    </w:p>
    <w:p w:rsidR="00480B4E" w:rsidRPr="009313AE" w:rsidRDefault="00480B4E" w:rsidP="009420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>Rola szkół sektora publicznego i niepublicznego w poszczególnych systemach oświatowych.</w:t>
      </w:r>
    </w:p>
    <w:p w:rsidR="00480B4E" w:rsidRPr="009313AE" w:rsidRDefault="00480B4E" w:rsidP="009420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>Kształcenie i dokształcanie nauczycieli w Polsce i wybranych krajach UE.</w:t>
      </w:r>
    </w:p>
    <w:p w:rsidR="00480B4E" w:rsidRPr="009313AE" w:rsidRDefault="00480B4E" w:rsidP="009420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 xml:space="preserve">Szkolnictwo wyższe w Polsce na tle porównawczym w świetle realizacji Procesu Bolońskiego. </w:t>
      </w:r>
    </w:p>
    <w:p w:rsidR="00480B4E" w:rsidRPr="009313AE" w:rsidRDefault="00480B4E" w:rsidP="009420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>Organizacja tematów kompleksowyc</w:t>
      </w:r>
      <w:r>
        <w:rPr>
          <w:rFonts w:ascii="Times New Roman" w:hAnsi="Times New Roman"/>
          <w:sz w:val="24"/>
          <w:szCs w:val="24"/>
        </w:rPr>
        <w:t>h w przedszkolu i w kl. I-III</w:t>
      </w:r>
      <w:r w:rsidRPr="009313AE">
        <w:rPr>
          <w:rFonts w:ascii="Times New Roman" w:hAnsi="Times New Roman"/>
          <w:sz w:val="24"/>
          <w:szCs w:val="24"/>
        </w:rPr>
        <w:t xml:space="preserve">. </w:t>
      </w:r>
    </w:p>
    <w:p w:rsidR="00480B4E" w:rsidRPr="009313AE" w:rsidRDefault="00480B4E" w:rsidP="009420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 xml:space="preserve"> Strukturyzowanie wiedzy dzieci w sytuacjach edukacyjnych w przedszkolu i w kl. I-III. </w:t>
      </w:r>
    </w:p>
    <w:p w:rsidR="00480B4E" w:rsidRPr="009313AE" w:rsidRDefault="00480B4E" w:rsidP="009420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 xml:space="preserve">Wspieranie rozwoju dzieci/uczniów we współpracy różnych podmiotów. </w:t>
      </w:r>
    </w:p>
    <w:p w:rsidR="00480B4E" w:rsidRPr="009313AE" w:rsidRDefault="00480B4E" w:rsidP="00FA67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 xml:space="preserve">Rola czynników chroniących w systemie profilaktyki społecznej koncepcja </w:t>
      </w:r>
      <w:proofErr w:type="spellStart"/>
      <w:r w:rsidRPr="009313AE">
        <w:rPr>
          <w:rFonts w:ascii="Times New Roman" w:hAnsi="Times New Roman"/>
          <w:sz w:val="24"/>
          <w:szCs w:val="24"/>
        </w:rPr>
        <w:t>resilience</w:t>
      </w:r>
      <w:proofErr w:type="spellEnd"/>
      <w:r w:rsidRPr="009313AE">
        <w:rPr>
          <w:rFonts w:ascii="Times New Roman" w:hAnsi="Times New Roman"/>
          <w:sz w:val="24"/>
          <w:szCs w:val="24"/>
        </w:rPr>
        <w:t xml:space="preserve">. </w:t>
      </w:r>
    </w:p>
    <w:p w:rsidR="00480B4E" w:rsidRPr="009313AE" w:rsidRDefault="00480B4E" w:rsidP="00FA67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 xml:space="preserve">Rola czynników ryzyka w występowaniu problemowych </w:t>
      </w:r>
      <w:proofErr w:type="spellStart"/>
      <w:r w:rsidRPr="009313AE">
        <w:rPr>
          <w:rFonts w:ascii="Times New Roman" w:hAnsi="Times New Roman"/>
          <w:sz w:val="24"/>
          <w:szCs w:val="24"/>
        </w:rPr>
        <w:t>zachowań</w:t>
      </w:r>
      <w:proofErr w:type="spellEnd"/>
      <w:r w:rsidRPr="009313AE">
        <w:rPr>
          <w:rFonts w:ascii="Times New Roman" w:hAnsi="Times New Roman"/>
          <w:sz w:val="24"/>
          <w:szCs w:val="24"/>
        </w:rPr>
        <w:t xml:space="preserve"> dzieci. </w:t>
      </w:r>
    </w:p>
    <w:p w:rsidR="00480B4E" w:rsidRPr="009313AE" w:rsidRDefault="00480B4E" w:rsidP="009313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 xml:space="preserve">Kryteria doboru oddziaływań profilaktycznych skierowanych do dzieci. </w:t>
      </w:r>
    </w:p>
    <w:p w:rsidR="00480B4E" w:rsidRPr="009313AE" w:rsidRDefault="00480B4E" w:rsidP="00FA67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 xml:space="preserve">Strategie pomocy dzieciom odrzucanym przez grupę rówieśniczą. </w:t>
      </w:r>
    </w:p>
    <w:p w:rsidR="00480B4E" w:rsidRPr="009313AE" w:rsidRDefault="00480B4E" w:rsidP="00FA67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>Strategie pomocy dzieciom z zaburzeniami w zachowaniu.</w:t>
      </w:r>
    </w:p>
    <w:p w:rsidR="00480B4E" w:rsidRPr="009313AE" w:rsidRDefault="00480B4E" w:rsidP="00FA67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>Dydaktyka mediów jako przedmiot nauczania – wybrane koncepcje dydaktyki mediów.</w:t>
      </w:r>
    </w:p>
    <w:p w:rsidR="00480B4E" w:rsidRPr="009313AE" w:rsidRDefault="00480B4E" w:rsidP="009313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 xml:space="preserve"> Kompetencje medialne jako umiejętności kluczowe w kształceniu nauczycieli.</w:t>
      </w:r>
    </w:p>
    <w:p w:rsidR="00480B4E" w:rsidRPr="009313AE" w:rsidRDefault="00480B4E" w:rsidP="009313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>Prawne regula</w:t>
      </w:r>
      <w:r>
        <w:rPr>
          <w:rFonts w:ascii="Times New Roman" w:hAnsi="Times New Roman"/>
          <w:sz w:val="24"/>
          <w:szCs w:val="24"/>
        </w:rPr>
        <w:t xml:space="preserve">cje pracy z dzieckiem zdolnym. </w:t>
      </w:r>
    </w:p>
    <w:p w:rsidR="00480B4E" w:rsidRPr="009313AE" w:rsidRDefault="00480B4E" w:rsidP="009313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Współczesne koncepcje zdolnoś</w:t>
      </w:r>
      <w:r w:rsidRPr="009313AE">
        <w:rPr>
          <w:rFonts w:ascii="Times New Roman" w:hAnsi="Times New Roman"/>
          <w:sz w:val="24"/>
          <w:szCs w:val="24"/>
        </w:rPr>
        <w:t xml:space="preserve">ci Popek, </w:t>
      </w:r>
      <w:proofErr w:type="spellStart"/>
      <w:r w:rsidRPr="009313AE">
        <w:rPr>
          <w:rFonts w:ascii="Times New Roman" w:hAnsi="Times New Roman"/>
          <w:sz w:val="24"/>
          <w:szCs w:val="24"/>
        </w:rPr>
        <w:t>Renzulli</w:t>
      </w:r>
      <w:proofErr w:type="spellEnd"/>
      <w:r w:rsidRPr="009313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13AE">
        <w:rPr>
          <w:rFonts w:ascii="Times New Roman" w:hAnsi="Times New Roman"/>
          <w:sz w:val="24"/>
          <w:szCs w:val="24"/>
        </w:rPr>
        <w:t>Monks</w:t>
      </w:r>
      <w:proofErr w:type="spellEnd"/>
      <w:r w:rsidRPr="009313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Gagne</w:t>
      </w:r>
      <w:proofErr w:type="spellEnd"/>
      <w:r>
        <w:rPr>
          <w:rFonts w:ascii="Times New Roman" w:hAnsi="Times New Roman"/>
          <w:sz w:val="24"/>
          <w:szCs w:val="24"/>
        </w:rPr>
        <w:t>, Heller, Ziegler.</w:t>
      </w:r>
    </w:p>
    <w:p w:rsidR="00480B4E" w:rsidRPr="009313AE" w:rsidRDefault="00480B4E" w:rsidP="009313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diagnozowania zdolności u dzieci.</w:t>
      </w:r>
    </w:p>
    <w:p w:rsidR="00480B4E" w:rsidRPr="009313AE" w:rsidRDefault="00480B4E" w:rsidP="009313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>Wykorzystanie koncepcji inteligencji wielorakich w pracy z dzieckiem zdolnym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3AE">
        <w:rPr>
          <w:rFonts w:ascii="Times New Roman" w:hAnsi="Times New Roman"/>
          <w:sz w:val="24"/>
          <w:szCs w:val="24"/>
        </w:rPr>
        <w:t>(przykłady programów).</w:t>
      </w:r>
    </w:p>
    <w:p w:rsidR="00480B4E" w:rsidRPr="009313AE" w:rsidRDefault="00480B4E" w:rsidP="009313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13AE">
        <w:rPr>
          <w:rFonts w:ascii="Times New Roman" w:hAnsi="Times New Roman"/>
          <w:sz w:val="24"/>
          <w:szCs w:val="24"/>
        </w:rPr>
        <w:t>Obszary i formy pracy z dzieckiem zdolny</w:t>
      </w:r>
      <w:r>
        <w:rPr>
          <w:rFonts w:ascii="Times New Roman" w:hAnsi="Times New Roman"/>
          <w:sz w:val="24"/>
          <w:szCs w:val="24"/>
        </w:rPr>
        <w:t>m w szkole</w:t>
      </w:r>
      <w:r w:rsidRPr="009313AE">
        <w:rPr>
          <w:rFonts w:ascii="Times New Roman" w:hAnsi="Times New Roman"/>
          <w:sz w:val="24"/>
          <w:szCs w:val="24"/>
        </w:rPr>
        <w:t>.</w:t>
      </w:r>
    </w:p>
    <w:p w:rsidR="00480B4E" w:rsidRPr="009313AE" w:rsidRDefault="00480B4E" w:rsidP="007C0E7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0B4E" w:rsidRPr="0072502A" w:rsidRDefault="00480B4E" w:rsidP="003C62AA">
      <w:pPr>
        <w:outlineLvl w:val="0"/>
        <w:rPr>
          <w:rFonts w:ascii="Times New Roman" w:hAnsi="Times New Roman"/>
          <w:b/>
          <w:sz w:val="20"/>
          <w:szCs w:val="20"/>
        </w:rPr>
      </w:pPr>
      <w:r w:rsidRPr="0072502A">
        <w:rPr>
          <w:rFonts w:ascii="Times New Roman" w:hAnsi="Times New Roman"/>
          <w:b/>
          <w:sz w:val="20"/>
          <w:szCs w:val="20"/>
        </w:rPr>
        <w:t>Literatura:</w:t>
      </w:r>
    </w:p>
    <w:p w:rsidR="00480B4E" w:rsidRPr="0072502A" w:rsidRDefault="00480B4E" w:rsidP="009313AE">
      <w:pPr>
        <w:rPr>
          <w:rFonts w:ascii="Times New Roman" w:hAnsi="Times New Roman"/>
          <w:sz w:val="20"/>
          <w:szCs w:val="20"/>
        </w:rPr>
      </w:pPr>
      <w:proofErr w:type="spellStart"/>
      <w:r w:rsidRPr="0072502A">
        <w:rPr>
          <w:rFonts w:ascii="Times New Roman" w:hAnsi="Times New Roman"/>
          <w:sz w:val="20"/>
          <w:szCs w:val="20"/>
        </w:rPr>
        <w:t>Aksman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J. (red.) </w:t>
      </w:r>
      <w:r w:rsidRPr="0072502A">
        <w:rPr>
          <w:rFonts w:ascii="Times New Roman" w:hAnsi="Times New Roman"/>
          <w:i/>
          <w:sz w:val="20"/>
          <w:szCs w:val="20"/>
        </w:rPr>
        <w:t>Nauka-Sztuka-Edukacja</w:t>
      </w:r>
      <w:r w:rsidRPr="0072502A">
        <w:rPr>
          <w:rFonts w:ascii="Times New Roman" w:hAnsi="Times New Roman"/>
          <w:sz w:val="20"/>
          <w:szCs w:val="20"/>
        </w:rPr>
        <w:t xml:space="preserve">, Kraków, </w:t>
      </w:r>
      <w:r w:rsidR="00771054">
        <w:rPr>
          <w:rFonts w:ascii="Times New Roman" w:hAnsi="Times New Roman"/>
          <w:sz w:val="20"/>
          <w:szCs w:val="20"/>
        </w:rPr>
        <w:t xml:space="preserve">Instytut Wydawniczy im. Andrzeja Frycza Modrzewskiego,  </w:t>
      </w:r>
      <w:r w:rsidRPr="0072502A">
        <w:rPr>
          <w:rFonts w:ascii="Times New Roman" w:hAnsi="Times New Roman"/>
          <w:sz w:val="20"/>
          <w:szCs w:val="20"/>
        </w:rPr>
        <w:t xml:space="preserve">2013. </w:t>
      </w:r>
    </w:p>
    <w:p w:rsidR="00480B4E" w:rsidRPr="0072502A" w:rsidRDefault="00480B4E" w:rsidP="009313AE">
      <w:pPr>
        <w:rPr>
          <w:rFonts w:ascii="Times New Roman" w:hAnsi="Times New Roman"/>
          <w:sz w:val="20"/>
          <w:szCs w:val="20"/>
        </w:rPr>
      </w:pPr>
      <w:proofErr w:type="spellStart"/>
      <w:r w:rsidRPr="0072502A">
        <w:rPr>
          <w:rFonts w:ascii="Times New Roman" w:hAnsi="Times New Roman"/>
          <w:sz w:val="20"/>
          <w:szCs w:val="20"/>
        </w:rPr>
        <w:t>Aksman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J., Pułka J., (red.)  </w:t>
      </w:r>
      <w:r w:rsidRPr="0072502A">
        <w:rPr>
          <w:rFonts w:ascii="Times New Roman" w:hAnsi="Times New Roman"/>
          <w:i/>
          <w:sz w:val="20"/>
          <w:szCs w:val="20"/>
        </w:rPr>
        <w:t xml:space="preserve">Dzieci i młodzież w kręgu oddziaływania mediów i grup </w:t>
      </w:r>
      <w:proofErr w:type="spellStart"/>
      <w:r w:rsidRPr="0072502A">
        <w:rPr>
          <w:rFonts w:ascii="Times New Roman" w:hAnsi="Times New Roman"/>
          <w:i/>
          <w:sz w:val="20"/>
          <w:szCs w:val="20"/>
        </w:rPr>
        <w:t>rówieśnicznych</w:t>
      </w:r>
      <w:proofErr w:type="spellEnd"/>
      <w:r w:rsidRPr="0072502A">
        <w:rPr>
          <w:rFonts w:ascii="Times New Roman" w:hAnsi="Times New Roman"/>
          <w:i/>
          <w:sz w:val="20"/>
          <w:szCs w:val="20"/>
        </w:rPr>
        <w:t xml:space="preserve"> - w i pomimo czasów ponowoczesnych</w:t>
      </w:r>
      <w:r w:rsidRPr="0072502A">
        <w:rPr>
          <w:rFonts w:ascii="Times New Roman" w:hAnsi="Times New Roman"/>
          <w:sz w:val="20"/>
          <w:szCs w:val="20"/>
        </w:rPr>
        <w:t>, Kraków, 2012, Oficyna Wydawnicza AFM.</w:t>
      </w:r>
    </w:p>
    <w:p w:rsidR="00480B4E" w:rsidRPr="0072502A" w:rsidRDefault="00480B4E" w:rsidP="003C62AA">
      <w:pPr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72502A">
        <w:rPr>
          <w:rFonts w:ascii="Times New Roman" w:hAnsi="Times New Roman"/>
          <w:sz w:val="20"/>
          <w:szCs w:val="20"/>
        </w:rPr>
        <w:lastRenderedPageBreak/>
        <w:t>Bębas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S., </w:t>
      </w:r>
      <w:r w:rsidRPr="0072502A">
        <w:rPr>
          <w:rFonts w:ascii="Times New Roman" w:hAnsi="Times New Roman"/>
          <w:i/>
          <w:sz w:val="20"/>
          <w:szCs w:val="20"/>
        </w:rPr>
        <w:t>Wybrane problemy profilaktyki i resocjalizacji</w:t>
      </w:r>
      <w:r w:rsidRPr="0072502A">
        <w:rPr>
          <w:rFonts w:ascii="Times New Roman" w:hAnsi="Times New Roman"/>
          <w:sz w:val="20"/>
          <w:szCs w:val="20"/>
        </w:rPr>
        <w:t>, Rzeszów, 2011, WSH</w:t>
      </w:r>
    </w:p>
    <w:p w:rsidR="00480B4E" w:rsidRPr="0072502A" w:rsidRDefault="00480B4E" w:rsidP="00FA6782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Deptuła M., </w:t>
      </w:r>
      <w:r w:rsidRPr="0072502A">
        <w:rPr>
          <w:rFonts w:ascii="Times New Roman" w:hAnsi="Times New Roman"/>
          <w:i/>
          <w:sz w:val="20"/>
          <w:szCs w:val="20"/>
        </w:rPr>
        <w:t>Diagnostyka, profilaktyka i socjoterapia w teorii i praktyce pedagogicznej</w:t>
      </w:r>
      <w:r w:rsidRPr="0072502A">
        <w:rPr>
          <w:rFonts w:ascii="Times New Roman" w:hAnsi="Times New Roman"/>
          <w:sz w:val="20"/>
          <w:szCs w:val="20"/>
        </w:rPr>
        <w:t>, Bydgoszcz, 2005, UKW.</w:t>
      </w:r>
    </w:p>
    <w:p w:rsidR="00480B4E" w:rsidRPr="0072502A" w:rsidRDefault="00480B4E" w:rsidP="007C0E71">
      <w:pPr>
        <w:rPr>
          <w:rFonts w:ascii="Times New Roman" w:hAnsi="Times New Roman"/>
          <w:sz w:val="20"/>
          <w:szCs w:val="20"/>
        </w:rPr>
      </w:pPr>
      <w:proofErr w:type="spellStart"/>
      <w:r w:rsidRPr="0072502A">
        <w:rPr>
          <w:rFonts w:ascii="Times New Roman" w:hAnsi="Times New Roman"/>
          <w:sz w:val="20"/>
          <w:szCs w:val="20"/>
        </w:rPr>
        <w:t>Dymara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B</w:t>
      </w:r>
      <w:r w:rsidRPr="0072502A">
        <w:rPr>
          <w:rFonts w:ascii="Times New Roman" w:hAnsi="Times New Roman"/>
          <w:i/>
          <w:sz w:val="20"/>
          <w:szCs w:val="20"/>
        </w:rPr>
        <w:t>., Dziecko w świecie edukacji</w:t>
      </w:r>
      <w:r w:rsidRPr="0072502A">
        <w:rPr>
          <w:rFonts w:ascii="Times New Roman" w:hAnsi="Times New Roman"/>
          <w:sz w:val="20"/>
          <w:szCs w:val="20"/>
        </w:rPr>
        <w:t xml:space="preserve">, Kraków, 2009, Oficyna Wydawnicza Impuls. </w:t>
      </w:r>
    </w:p>
    <w:p w:rsidR="00480B4E" w:rsidRPr="0072502A" w:rsidRDefault="00480B4E" w:rsidP="007C0E71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>Filipiak E., Smolińska-</w:t>
      </w:r>
      <w:proofErr w:type="spellStart"/>
      <w:r w:rsidRPr="0072502A">
        <w:rPr>
          <w:rFonts w:ascii="Times New Roman" w:hAnsi="Times New Roman"/>
          <w:sz w:val="20"/>
          <w:szCs w:val="20"/>
        </w:rPr>
        <w:t>Rębas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H — </w:t>
      </w:r>
      <w:r w:rsidRPr="0072502A">
        <w:rPr>
          <w:rFonts w:ascii="Times New Roman" w:hAnsi="Times New Roman"/>
          <w:i/>
          <w:sz w:val="20"/>
          <w:szCs w:val="20"/>
        </w:rPr>
        <w:t xml:space="preserve">Od Celestyna </w:t>
      </w:r>
      <w:proofErr w:type="spellStart"/>
      <w:r w:rsidRPr="0072502A">
        <w:rPr>
          <w:rFonts w:ascii="Times New Roman" w:hAnsi="Times New Roman"/>
          <w:i/>
          <w:sz w:val="20"/>
          <w:szCs w:val="20"/>
        </w:rPr>
        <w:t>Freineta</w:t>
      </w:r>
      <w:proofErr w:type="spellEnd"/>
      <w:r w:rsidRPr="0072502A">
        <w:rPr>
          <w:rFonts w:ascii="Times New Roman" w:hAnsi="Times New Roman"/>
          <w:i/>
          <w:sz w:val="20"/>
          <w:szCs w:val="20"/>
        </w:rPr>
        <w:t xml:space="preserve"> do edukacji zintegrowanej, </w:t>
      </w:r>
      <w:r w:rsidRPr="0072502A">
        <w:rPr>
          <w:rFonts w:ascii="Times New Roman" w:hAnsi="Times New Roman"/>
          <w:sz w:val="20"/>
          <w:szCs w:val="20"/>
        </w:rPr>
        <w:t xml:space="preserve">Bydgoszcz, 2000, Bydgoszcz, WNWSP. </w:t>
      </w:r>
    </w:p>
    <w:p w:rsidR="00480B4E" w:rsidRPr="0072502A" w:rsidRDefault="00480B4E" w:rsidP="009313AE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Friedrich Kron, </w:t>
      </w:r>
      <w:proofErr w:type="spellStart"/>
      <w:r w:rsidRPr="0072502A">
        <w:rPr>
          <w:rFonts w:ascii="Times New Roman" w:hAnsi="Times New Roman"/>
          <w:sz w:val="20"/>
          <w:szCs w:val="20"/>
        </w:rPr>
        <w:t>Alivisos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502A">
        <w:rPr>
          <w:rFonts w:ascii="Times New Roman" w:hAnsi="Times New Roman"/>
          <w:sz w:val="20"/>
          <w:szCs w:val="20"/>
        </w:rPr>
        <w:t>Sofos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, </w:t>
      </w:r>
      <w:r w:rsidRPr="0072502A">
        <w:rPr>
          <w:rFonts w:ascii="Times New Roman" w:hAnsi="Times New Roman"/>
          <w:i/>
          <w:sz w:val="20"/>
          <w:szCs w:val="20"/>
        </w:rPr>
        <w:t>Dydaktyka mediów</w:t>
      </w:r>
      <w:r w:rsidRPr="0072502A">
        <w:rPr>
          <w:rFonts w:ascii="Times New Roman" w:hAnsi="Times New Roman"/>
          <w:sz w:val="20"/>
          <w:szCs w:val="20"/>
        </w:rPr>
        <w:t>, Gdańsk, 2008, Pedagogika GWP.</w:t>
      </w:r>
    </w:p>
    <w:p w:rsidR="00480B4E" w:rsidRPr="0072502A" w:rsidRDefault="00480B4E" w:rsidP="009313AE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Gajda J. , </w:t>
      </w:r>
      <w:r w:rsidRPr="0072502A">
        <w:rPr>
          <w:rFonts w:ascii="Times New Roman" w:hAnsi="Times New Roman"/>
          <w:i/>
          <w:sz w:val="20"/>
          <w:szCs w:val="20"/>
        </w:rPr>
        <w:t>Media w edukacji</w:t>
      </w:r>
      <w:r w:rsidRPr="0072502A">
        <w:rPr>
          <w:rFonts w:ascii="Times New Roman" w:hAnsi="Times New Roman"/>
          <w:sz w:val="20"/>
          <w:szCs w:val="20"/>
        </w:rPr>
        <w:t>, Kraków, 2010, Oficyna Wydawnicza Impuls.</w:t>
      </w:r>
    </w:p>
    <w:p w:rsidR="00480B4E" w:rsidRPr="0072502A" w:rsidRDefault="00480B4E" w:rsidP="00C42FAD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Giza T., </w:t>
      </w:r>
      <w:proofErr w:type="spellStart"/>
      <w:r w:rsidRPr="0072502A">
        <w:rPr>
          <w:rFonts w:ascii="Times New Roman" w:hAnsi="Times New Roman"/>
          <w:i/>
          <w:sz w:val="20"/>
          <w:szCs w:val="20"/>
        </w:rPr>
        <w:t>Socjopedagogiczne</w:t>
      </w:r>
      <w:proofErr w:type="spellEnd"/>
      <w:r w:rsidRPr="0072502A">
        <w:rPr>
          <w:rFonts w:ascii="Times New Roman" w:hAnsi="Times New Roman"/>
          <w:i/>
          <w:sz w:val="20"/>
          <w:szCs w:val="20"/>
        </w:rPr>
        <w:t xml:space="preserve"> uwarunkowania procesów identyfikowania oraz rozwoju zdolności uczniów w szkole, </w:t>
      </w:r>
      <w:r w:rsidRPr="0072502A">
        <w:rPr>
          <w:rFonts w:ascii="Times New Roman" w:hAnsi="Times New Roman"/>
          <w:sz w:val="20"/>
          <w:szCs w:val="20"/>
        </w:rPr>
        <w:t>Kielce, 2006, Wydawnictwo AŚ.</w:t>
      </w:r>
    </w:p>
    <w:p w:rsidR="00480B4E" w:rsidRPr="0072502A" w:rsidRDefault="00480B4E" w:rsidP="007C0E71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Klus-Stańska, Szymański M.J., </w:t>
      </w:r>
      <w:r w:rsidRPr="0072502A">
        <w:rPr>
          <w:rFonts w:ascii="Times New Roman" w:hAnsi="Times New Roman"/>
          <w:i/>
          <w:sz w:val="20"/>
          <w:szCs w:val="20"/>
        </w:rPr>
        <w:t>Renesans (?) nauczania całościowego,</w:t>
      </w:r>
      <w:r w:rsidRPr="0072502A">
        <w:rPr>
          <w:rFonts w:ascii="Times New Roman" w:hAnsi="Times New Roman"/>
          <w:sz w:val="20"/>
          <w:szCs w:val="20"/>
        </w:rPr>
        <w:t xml:space="preserve"> Warszawa, 2003, WN Żak.</w:t>
      </w:r>
    </w:p>
    <w:p w:rsidR="00480B4E" w:rsidRPr="0072502A" w:rsidRDefault="00480B4E" w:rsidP="007C0E71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Kunowski S., </w:t>
      </w:r>
      <w:r w:rsidRPr="0072502A">
        <w:rPr>
          <w:rFonts w:ascii="Times New Roman" w:hAnsi="Times New Roman"/>
          <w:i/>
          <w:sz w:val="20"/>
          <w:szCs w:val="20"/>
        </w:rPr>
        <w:t>Podstawy współczesnej pedagogiki</w:t>
      </w:r>
      <w:r w:rsidRPr="0072502A">
        <w:rPr>
          <w:rFonts w:ascii="Times New Roman" w:hAnsi="Times New Roman"/>
          <w:sz w:val="20"/>
          <w:szCs w:val="20"/>
        </w:rPr>
        <w:t>, Warszawa, 2004, Wydawnictwo Salezjańskie.</w:t>
      </w:r>
    </w:p>
    <w:p w:rsidR="00480B4E" w:rsidRPr="0072502A" w:rsidRDefault="00480B4E" w:rsidP="007C0E71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Kwieciński Z., Śliwerski B., </w:t>
      </w:r>
      <w:r w:rsidRPr="0072502A">
        <w:rPr>
          <w:rFonts w:ascii="Times New Roman" w:hAnsi="Times New Roman"/>
          <w:i/>
          <w:sz w:val="20"/>
          <w:szCs w:val="20"/>
        </w:rPr>
        <w:t>Pedagogika,</w:t>
      </w:r>
      <w:r w:rsidRPr="0072502A">
        <w:rPr>
          <w:rFonts w:ascii="Times New Roman" w:hAnsi="Times New Roman"/>
          <w:sz w:val="20"/>
          <w:szCs w:val="20"/>
        </w:rPr>
        <w:t xml:space="preserve"> Warszawa, 2005, PWN [T.I, t. II]</w:t>
      </w:r>
    </w:p>
    <w:p w:rsidR="00480B4E" w:rsidRPr="0072502A" w:rsidRDefault="00480B4E" w:rsidP="007C0E71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 Muchacka B., Czaja-</w:t>
      </w:r>
      <w:proofErr w:type="spellStart"/>
      <w:r w:rsidRPr="0072502A">
        <w:rPr>
          <w:rFonts w:ascii="Times New Roman" w:hAnsi="Times New Roman"/>
          <w:sz w:val="20"/>
          <w:szCs w:val="20"/>
        </w:rPr>
        <w:t>Chudyba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I. — </w:t>
      </w:r>
      <w:r w:rsidRPr="0072502A">
        <w:rPr>
          <w:rFonts w:ascii="Times New Roman" w:hAnsi="Times New Roman"/>
          <w:i/>
          <w:sz w:val="20"/>
          <w:szCs w:val="20"/>
        </w:rPr>
        <w:t>Strategia wspierania strukturyzacji wiedzy dzieci w sytuacjach edukacyjnych w przedszkolu</w:t>
      </w:r>
      <w:r w:rsidRPr="0072502A">
        <w:rPr>
          <w:rFonts w:ascii="Times New Roman" w:hAnsi="Times New Roman"/>
          <w:sz w:val="20"/>
          <w:szCs w:val="20"/>
        </w:rPr>
        <w:t xml:space="preserve">, Kraków, 2008, Oficyna Wydawnicza Impuls. </w:t>
      </w:r>
    </w:p>
    <w:p w:rsidR="00480B4E" w:rsidRPr="0072502A" w:rsidRDefault="00480B4E" w:rsidP="007C0E71">
      <w:pPr>
        <w:rPr>
          <w:rFonts w:ascii="Times New Roman" w:hAnsi="Times New Roman"/>
          <w:sz w:val="20"/>
          <w:szCs w:val="20"/>
        </w:rPr>
      </w:pPr>
      <w:proofErr w:type="spellStart"/>
      <w:r w:rsidRPr="0072502A">
        <w:rPr>
          <w:rFonts w:ascii="Times New Roman" w:hAnsi="Times New Roman"/>
          <w:sz w:val="20"/>
          <w:szCs w:val="20"/>
        </w:rPr>
        <w:t>Pachociński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R., </w:t>
      </w:r>
      <w:r w:rsidRPr="0072502A">
        <w:rPr>
          <w:rFonts w:ascii="Times New Roman" w:hAnsi="Times New Roman"/>
          <w:i/>
          <w:sz w:val="20"/>
          <w:szCs w:val="20"/>
        </w:rPr>
        <w:t>Pedagogika porównawcza. Podręcznik akademicki</w:t>
      </w:r>
      <w:r w:rsidRPr="0072502A">
        <w:rPr>
          <w:rFonts w:ascii="Times New Roman" w:hAnsi="Times New Roman"/>
          <w:sz w:val="20"/>
          <w:szCs w:val="20"/>
        </w:rPr>
        <w:t>, Warszawa, 2007, Żak.</w:t>
      </w:r>
    </w:p>
    <w:p w:rsidR="00480B4E" w:rsidRPr="0072502A" w:rsidRDefault="00480B4E" w:rsidP="007C0E71">
      <w:pPr>
        <w:rPr>
          <w:rFonts w:ascii="Times New Roman" w:hAnsi="Times New Roman"/>
          <w:sz w:val="20"/>
          <w:szCs w:val="20"/>
        </w:rPr>
      </w:pPr>
      <w:proofErr w:type="spellStart"/>
      <w:r w:rsidRPr="0072502A">
        <w:rPr>
          <w:rFonts w:ascii="Times New Roman" w:hAnsi="Times New Roman"/>
          <w:sz w:val="20"/>
          <w:szCs w:val="20"/>
        </w:rPr>
        <w:t>Prucha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J., </w:t>
      </w:r>
      <w:r w:rsidRPr="0072502A">
        <w:rPr>
          <w:rFonts w:ascii="Times New Roman" w:hAnsi="Times New Roman"/>
          <w:i/>
          <w:sz w:val="20"/>
          <w:szCs w:val="20"/>
        </w:rPr>
        <w:t>Pedagogika porównawcza. Podręcznik akademicki</w:t>
      </w:r>
      <w:r w:rsidRPr="0072502A">
        <w:rPr>
          <w:rFonts w:ascii="Times New Roman" w:hAnsi="Times New Roman"/>
          <w:sz w:val="20"/>
          <w:szCs w:val="20"/>
        </w:rPr>
        <w:t>, Warszawa, 2006, PWN.</w:t>
      </w:r>
    </w:p>
    <w:p w:rsidR="00480B4E" w:rsidRPr="0072502A" w:rsidRDefault="00480B4E" w:rsidP="007C0E71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Schulz R., </w:t>
      </w:r>
      <w:r w:rsidRPr="0072502A">
        <w:rPr>
          <w:rFonts w:ascii="Times New Roman" w:hAnsi="Times New Roman"/>
          <w:i/>
          <w:sz w:val="20"/>
          <w:szCs w:val="20"/>
        </w:rPr>
        <w:t>Wykłady z pedagogiki ogólnej</w:t>
      </w:r>
      <w:r w:rsidRPr="0072502A">
        <w:rPr>
          <w:rFonts w:ascii="Times New Roman" w:hAnsi="Times New Roman"/>
          <w:sz w:val="20"/>
          <w:szCs w:val="20"/>
        </w:rPr>
        <w:t>, Toruń, 2003, Wydawnictwo Uniwersytetu. M. Kopernika [</w:t>
      </w:r>
      <w:proofErr w:type="spellStart"/>
      <w:r w:rsidRPr="0072502A">
        <w:rPr>
          <w:rFonts w:ascii="Times New Roman" w:hAnsi="Times New Roman"/>
          <w:sz w:val="20"/>
          <w:szCs w:val="20"/>
        </w:rPr>
        <w:t>t.I</w:t>
      </w:r>
      <w:proofErr w:type="spellEnd"/>
      <w:r w:rsidRPr="0072502A">
        <w:rPr>
          <w:rFonts w:ascii="Times New Roman" w:hAnsi="Times New Roman"/>
          <w:sz w:val="20"/>
          <w:szCs w:val="20"/>
        </w:rPr>
        <w:t>]</w:t>
      </w:r>
    </w:p>
    <w:p w:rsidR="00480B4E" w:rsidRPr="0072502A" w:rsidRDefault="00480B4E" w:rsidP="00FA6782">
      <w:pPr>
        <w:rPr>
          <w:rFonts w:ascii="Times New Roman" w:hAnsi="Times New Roman"/>
          <w:i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Sołtysiak T., </w:t>
      </w:r>
      <w:proofErr w:type="spellStart"/>
      <w:r w:rsidRPr="0072502A">
        <w:rPr>
          <w:rFonts w:ascii="Times New Roman" w:hAnsi="Times New Roman"/>
          <w:sz w:val="20"/>
          <w:szCs w:val="20"/>
        </w:rPr>
        <w:t>Sudar-Malukiewicz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J. , </w:t>
      </w:r>
      <w:r w:rsidRPr="0072502A">
        <w:rPr>
          <w:rFonts w:ascii="Times New Roman" w:hAnsi="Times New Roman"/>
          <w:i/>
          <w:sz w:val="20"/>
          <w:szCs w:val="20"/>
        </w:rPr>
        <w:t xml:space="preserve">Zjawiskowe formy patologii społecznych oraz profilaktyka i </w:t>
      </w:r>
      <w:proofErr w:type="spellStart"/>
      <w:r w:rsidRPr="0072502A">
        <w:rPr>
          <w:rFonts w:ascii="Times New Roman" w:hAnsi="Times New Roman"/>
          <w:i/>
          <w:sz w:val="20"/>
          <w:szCs w:val="20"/>
        </w:rPr>
        <w:t>resocjalizacja,</w:t>
      </w:r>
      <w:r w:rsidRPr="0072502A">
        <w:rPr>
          <w:rFonts w:ascii="Times New Roman" w:hAnsi="Times New Roman"/>
          <w:sz w:val="20"/>
          <w:szCs w:val="20"/>
        </w:rPr>
        <w:t>Bydgoszcz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2003, UKW.</w:t>
      </w:r>
    </w:p>
    <w:p w:rsidR="00480B4E" w:rsidRPr="0072502A" w:rsidRDefault="00480B4E" w:rsidP="007C0E71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Sowińska H., Michalak R. (red.), — </w:t>
      </w:r>
      <w:r w:rsidRPr="0072502A">
        <w:rPr>
          <w:rFonts w:ascii="Times New Roman" w:hAnsi="Times New Roman"/>
          <w:i/>
          <w:sz w:val="20"/>
          <w:szCs w:val="20"/>
        </w:rPr>
        <w:t>Edukacja elementarna jako strategia zmian rozwojowych dziecka</w:t>
      </w:r>
      <w:r w:rsidRPr="0072502A">
        <w:rPr>
          <w:rFonts w:ascii="Times New Roman" w:hAnsi="Times New Roman"/>
          <w:sz w:val="20"/>
          <w:szCs w:val="20"/>
        </w:rPr>
        <w:t>, Kraków, 2004, Oficyna Wydawnicza Impuls.</w:t>
      </w:r>
    </w:p>
    <w:p w:rsidR="00480B4E" w:rsidRPr="0072502A" w:rsidRDefault="00480B4E" w:rsidP="007C0E71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Śliwerski B., </w:t>
      </w:r>
      <w:r w:rsidRPr="0072502A">
        <w:rPr>
          <w:rFonts w:ascii="Times New Roman" w:hAnsi="Times New Roman"/>
          <w:i/>
          <w:sz w:val="20"/>
          <w:szCs w:val="20"/>
        </w:rPr>
        <w:t>Współczesna myśl pedagogiczna. Znaczenia, klasyfikacje, badania.,</w:t>
      </w:r>
      <w:r w:rsidRPr="0072502A">
        <w:rPr>
          <w:rFonts w:ascii="Times New Roman" w:hAnsi="Times New Roman"/>
          <w:sz w:val="20"/>
          <w:szCs w:val="20"/>
        </w:rPr>
        <w:t xml:space="preserve"> Kraków, 2009, Impuls.</w:t>
      </w:r>
    </w:p>
    <w:p w:rsidR="00480B4E" w:rsidRPr="0072502A" w:rsidRDefault="00480B4E" w:rsidP="00FA6782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Urban B., </w:t>
      </w:r>
      <w:r w:rsidRPr="0072502A">
        <w:rPr>
          <w:rFonts w:ascii="Times New Roman" w:hAnsi="Times New Roman"/>
          <w:i/>
          <w:sz w:val="20"/>
          <w:szCs w:val="20"/>
        </w:rPr>
        <w:t xml:space="preserve">Dewiacje </w:t>
      </w:r>
      <w:proofErr w:type="spellStart"/>
      <w:r w:rsidRPr="0072502A">
        <w:rPr>
          <w:rFonts w:ascii="Times New Roman" w:hAnsi="Times New Roman"/>
          <w:i/>
          <w:sz w:val="20"/>
          <w:szCs w:val="20"/>
        </w:rPr>
        <w:t>wsród</w:t>
      </w:r>
      <w:proofErr w:type="spellEnd"/>
      <w:r w:rsidRPr="0072502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2502A">
        <w:rPr>
          <w:rFonts w:ascii="Times New Roman" w:hAnsi="Times New Roman"/>
          <w:i/>
          <w:sz w:val="20"/>
          <w:szCs w:val="20"/>
        </w:rPr>
        <w:t>młodziezy</w:t>
      </w:r>
      <w:proofErr w:type="spellEnd"/>
      <w:r w:rsidRPr="0072502A">
        <w:rPr>
          <w:rFonts w:ascii="Times New Roman" w:hAnsi="Times New Roman"/>
          <w:i/>
          <w:sz w:val="20"/>
          <w:szCs w:val="20"/>
        </w:rPr>
        <w:t>. Uwarunkowania i profilaktyka</w:t>
      </w:r>
      <w:r w:rsidRPr="0072502A">
        <w:rPr>
          <w:rFonts w:ascii="Times New Roman" w:hAnsi="Times New Roman"/>
          <w:sz w:val="20"/>
          <w:szCs w:val="20"/>
        </w:rPr>
        <w:t>, Kraków, 2001, UJ.</w:t>
      </w:r>
    </w:p>
    <w:p w:rsidR="00480B4E" w:rsidRPr="0072502A" w:rsidRDefault="00480B4E" w:rsidP="00C42FAD">
      <w:pPr>
        <w:rPr>
          <w:rFonts w:ascii="Times New Roman" w:hAnsi="Times New Roman"/>
          <w:sz w:val="20"/>
          <w:szCs w:val="20"/>
        </w:rPr>
      </w:pPr>
      <w:r w:rsidRPr="0072502A">
        <w:rPr>
          <w:rFonts w:ascii="Times New Roman" w:hAnsi="Times New Roman"/>
          <w:sz w:val="20"/>
          <w:szCs w:val="20"/>
        </w:rPr>
        <w:t xml:space="preserve">Uszyńska </w:t>
      </w:r>
      <w:proofErr w:type="spellStart"/>
      <w:r w:rsidRPr="0072502A">
        <w:rPr>
          <w:rFonts w:ascii="Times New Roman" w:hAnsi="Times New Roman"/>
          <w:sz w:val="20"/>
          <w:szCs w:val="20"/>
        </w:rPr>
        <w:t>Jarmoc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J., </w:t>
      </w:r>
      <w:r w:rsidRPr="0072502A">
        <w:rPr>
          <w:rFonts w:ascii="Times New Roman" w:hAnsi="Times New Roman"/>
          <w:i/>
          <w:sz w:val="20"/>
          <w:szCs w:val="20"/>
        </w:rPr>
        <w:t>Twórcza aktywność dziecka</w:t>
      </w:r>
      <w:r w:rsidRPr="0072502A">
        <w:rPr>
          <w:rFonts w:ascii="Times New Roman" w:hAnsi="Times New Roman"/>
          <w:sz w:val="20"/>
          <w:szCs w:val="20"/>
        </w:rPr>
        <w:t>, Białystok, 2003, Trans Humana.</w:t>
      </w:r>
    </w:p>
    <w:p w:rsidR="00480B4E" w:rsidRPr="0072502A" w:rsidRDefault="00480B4E" w:rsidP="00FA6782">
      <w:pPr>
        <w:rPr>
          <w:rFonts w:ascii="Times New Roman" w:hAnsi="Times New Roman"/>
          <w:sz w:val="20"/>
          <w:szCs w:val="20"/>
        </w:rPr>
      </w:pPr>
      <w:proofErr w:type="spellStart"/>
      <w:r w:rsidRPr="0072502A">
        <w:rPr>
          <w:rFonts w:ascii="Times New Roman" w:hAnsi="Times New Roman"/>
          <w:sz w:val="20"/>
          <w:szCs w:val="20"/>
        </w:rPr>
        <w:t>Zajaczkowski</w:t>
      </w:r>
      <w:proofErr w:type="spellEnd"/>
      <w:r w:rsidRPr="0072502A">
        <w:rPr>
          <w:rFonts w:ascii="Times New Roman" w:hAnsi="Times New Roman"/>
          <w:sz w:val="20"/>
          <w:szCs w:val="20"/>
        </w:rPr>
        <w:t xml:space="preserve"> T., </w:t>
      </w:r>
      <w:r w:rsidRPr="0072502A">
        <w:rPr>
          <w:rFonts w:ascii="Times New Roman" w:hAnsi="Times New Roman"/>
          <w:i/>
          <w:sz w:val="20"/>
          <w:szCs w:val="20"/>
        </w:rPr>
        <w:t xml:space="preserve">Profilaktyka </w:t>
      </w:r>
      <w:proofErr w:type="spellStart"/>
      <w:r w:rsidRPr="0072502A">
        <w:rPr>
          <w:rFonts w:ascii="Times New Roman" w:hAnsi="Times New Roman"/>
          <w:i/>
          <w:sz w:val="20"/>
          <w:szCs w:val="20"/>
        </w:rPr>
        <w:t>zachowan</w:t>
      </w:r>
      <w:proofErr w:type="spellEnd"/>
      <w:r w:rsidRPr="0072502A">
        <w:rPr>
          <w:rFonts w:ascii="Times New Roman" w:hAnsi="Times New Roman"/>
          <w:i/>
          <w:sz w:val="20"/>
          <w:szCs w:val="20"/>
        </w:rPr>
        <w:t xml:space="preserve"> dewiacyjnych dzieci i młodzieży</w:t>
      </w:r>
      <w:r w:rsidRPr="0072502A">
        <w:rPr>
          <w:rFonts w:ascii="Times New Roman" w:hAnsi="Times New Roman"/>
          <w:sz w:val="20"/>
          <w:szCs w:val="20"/>
        </w:rPr>
        <w:t>, Toruń, 1997, UKW.</w:t>
      </w:r>
    </w:p>
    <w:sectPr w:rsidR="00480B4E" w:rsidRPr="0072502A" w:rsidSect="003C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8EF"/>
    <w:multiLevelType w:val="hybridMultilevel"/>
    <w:tmpl w:val="94A4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1B"/>
    <w:rsid w:val="000463D2"/>
    <w:rsid w:val="003C331C"/>
    <w:rsid w:val="003C62AA"/>
    <w:rsid w:val="00480B4E"/>
    <w:rsid w:val="004C441B"/>
    <w:rsid w:val="0072502A"/>
    <w:rsid w:val="00771054"/>
    <w:rsid w:val="007C0E71"/>
    <w:rsid w:val="008B06B8"/>
    <w:rsid w:val="009313AE"/>
    <w:rsid w:val="009420AE"/>
    <w:rsid w:val="00A0394C"/>
    <w:rsid w:val="00B212F0"/>
    <w:rsid w:val="00C42FAD"/>
    <w:rsid w:val="00F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0A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3C62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325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Tezy do egzaminu dla specjalności pedagogika przedszkolna i wczesnoszkolna – II stopień  </dc:title>
  <dc:subject/>
  <dc:creator>Joanna Aksman</dc:creator>
  <cp:keywords/>
  <dc:description/>
  <cp:lastModifiedBy>Wioletta Wącławska</cp:lastModifiedBy>
  <cp:revision>4</cp:revision>
  <dcterms:created xsi:type="dcterms:W3CDTF">2015-07-07T07:07:00Z</dcterms:created>
  <dcterms:modified xsi:type="dcterms:W3CDTF">2024-01-31T07:19:00Z</dcterms:modified>
</cp:coreProperties>
</file>